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CBC666" w14:textId="77777777" w:rsidR="00D05136" w:rsidRDefault="009C1D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sz w:val="22"/>
          <w:szCs w:val="22"/>
        </w:rPr>
      </w:pPr>
      <w:r>
        <w:rPr>
          <w:sz w:val="44"/>
          <w:szCs w:val="44"/>
        </w:rPr>
        <w:t>PRESSEINFORMATION</w:t>
      </w:r>
    </w:p>
    <w:p w14:paraId="0186E3DE" w14:textId="77777777" w:rsidR="00D05136" w:rsidRDefault="009C1D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K+G Wetter GmbH</w:t>
      </w:r>
    </w:p>
    <w:p w14:paraId="2EE06098" w14:textId="77777777" w:rsidR="00D05136" w:rsidRDefault="009C1D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März 2021</w:t>
      </w:r>
    </w:p>
    <w:p w14:paraId="70E66061" w14:textId="07D3E243" w:rsidR="00D05136" w:rsidRPr="00380B82" w:rsidRDefault="003D42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b/>
          <w:bCs/>
          <w:sz w:val="24"/>
          <w:szCs w:val="24"/>
        </w:rPr>
      </w:pPr>
      <w:r w:rsidRPr="00380B82">
        <w:rPr>
          <w:b/>
          <w:bCs/>
          <w:sz w:val="24"/>
          <w:szCs w:val="24"/>
        </w:rPr>
        <w:t xml:space="preserve">Optimierung </w:t>
      </w:r>
      <w:r w:rsidR="009D05D7">
        <w:rPr>
          <w:b/>
          <w:bCs/>
          <w:sz w:val="24"/>
          <w:szCs w:val="24"/>
        </w:rPr>
        <w:t xml:space="preserve">der </w:t>
      </w:r>
      <w:r w:rsidRPr="00380B82">
        <w:rPr>
          <w:b/>
          <w:bCs/>
          <w:sz w:val="24"/>
          <w:szCs w:val="24"/>
        </w:rPr>
        <w:t xml:space="preserve">Lagerlogistik </w:t>
      </w:r>
    </w:p>
    <w:p w14:paraId="50213D9A" w14:textId="226AFA94" w:rsidR="003D4200" w:rsidRDefault="003D4200" w:rsidP="003D420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line="360" w:lineRule="auto"/>
        <w:rPr>
          <w:rFonts w:cs="Times New Roman"/>
          <w:b/>
          <w:bCs/>
          <w:sz w:val="24"/>
          <w:szCs w:val="24"/>
        </w:rPr>
      </w:pPr>
    </w:p>
    <w:p w14:paraId="7D1BC705" w14:textId="77777777" w:rsidR="00A11807" w:rsidRDefault="00A11807" w:rsidP="003D420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line="360" w:lineRule="auto"/>
        <w:rPr>
          <w:rFonts w:cs="Times New Roman"/>
          <w:b/>
          <w:bCs/>
          <w:sz w:val="24"/>
          <w:szCs w:val="24"/>
        </w:rPr>
      </w:pPr>
    </w:p>
    <w:p w14:paraId="0DE3D568" w14:textId="395C2506" w:rsidR="00393C83" w:rsidRPr="00906476" w:rsidRDefault="00393C83" w:rsidP="00380B8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eastAsia="TimesNewRomanPS-BoldMT" w:cs="Times New Roman"/>
          <w:b/>
          <w:bCs/>
          <w:color w:val="000000" w:themeColor="text1"/>
          <w:sz w:val="28"/>
          <w:szCs w:val="28"/>
        </w:rPr>
      </w:pPr>
      <w:r w:rsidRPr="00906476">
        <w:rPr>
          <w:rFonts w:eastAsia="TimesNewRomanPS-BoldMT" w:cs="Times New Roman"/>
          <w:b/>
          <w:bCs/>
          <w:color w:val="000000" w:themeColor="text1"/>
          <w:sz w:val="28"/>
          <w:szCs w:val="28"/>
        </w:rPr>
        <w:t xml:space="preserve">Lagerlogistik </w:t>
      </w:r>
      <w:r w:rsidR="00D602CC">
        <w:rPr>
          <w:rFonts w:eastAsia="TimesNewRomanPS-BoldMT" w:cs="Times New Roman"/>
          <w:b/>
          <w:bCs/>
          <w:color w:val="000000" w:themeColor="text1"/>
          <w:sz w:val="28"/>
          <w:szCs w:val="28"/>
        </w:rPr>
        <w:t xml:space="preserve">weiter </w:t>
      </w:r>
      <w:r w:rsidRPr="00906476">
        <w:rPr>
          <w:rFonts w:eastAsia="TimesNewRomanPS-BoldMT" w:cs="Times New Roman"/>
          <w:b/>
          <w:bCs/>
          <w:color w:val="000000" w:themeColor="text1"/>
          <w:sz w:val="28"/>
          <w:szCs w:val="28"/>
        </w:rPr>
        <w:t>optimiert</w:t>
      </w:r>
    </w:p>
    <w:p w14:paraId="52047D56" w14:textId="518D6936" w:rsidR="00393C83" w:rsidRPr="00906476" w:rsidRDefault="00500B66" w:rsidP="00380B8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eastAsia="TimesNewRomanPS-BoldMT" w:cs="Times New Roman"/>
          <w:b/>
          <w:bCs/>
          <w:color w:val="000000" w:themeColor="text1"/>
          <w:sz w:val="28"/>
          <w:szCs w:val="28"/>
        </w:rPr>
      </w:pPr>
      <w:r>
        <w:rPr>
          <w:rFonts w:eastAsia="TimesNewRomanPS-BoldMT" w:cs="Times New Roman"/>
          <w:b/>
          <w:bCs/>
          <w:color w:val="000000" w:themeColor="text1"/>
          <w:sz w:val="24"/>
          <w:szCs w:val="24"/>
        </w:rPr>
        <w:t xml:space="preserve">Investition sorgt für </w:t>
      </w:r>
      <w:r w:rsidR="007D371F">
        <w:rPr>
          <w:rFonts w:eastAsia="TimesNewRomanPS-BoldMT" w:cs="Times New Roman"/>
          <w:b/>
          <w:bCs/>
          <w:color w:val="000000" w:themeColor="text1"/>
          <w:sz w:val="24"/>
          <w:szCs w:val="24"/>
        </w:rPr>
        <w:t>Verbesserung</w:t>
      </w:r>
      <w:r w:rsidR="00393C83" w:rsidRPr="00906476">
        <w:rPr>
          <w:rFonts w:eastAsia="TimesNewRomanPS-BoldMT" w:cs="Times New Roman"/>
          <w:b/>
          <w:bCs/>
          <w:color w:val="000000" w:themeColor="text1"/>
          <w:sz w:val="24"/>
          <w:szCs w:val="24"/>
        </w:rPr>
        <w:t xml:space="preserve"> der Prozesse</w:t>
      </w:r>
    </w:p>
    <w:p w14:paraId="7F487C3F" w14:textId="77777777" w:rsidR="00380B82" w:rsidRPr="00A90262" w:rsidRDefault="00380B82" w:rsidP="00A9026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-BoldMT" w:cs="Times New Roman"/>
        </w:rPr>
      </w:pPr>
    </w:p>
    <w:p w14:paraId="74E9E326" w14:textId="6DEC2E48" w:rsidR="00352D04" w:rsidRPr="00A90262" w:rsidRDefault="00380B82" w:rsidP="00A90262">
      <w:pPr>
        <w:widowControl/>
        <w:suppressAutoHyphens w:val="0"/>
        <w:spacing w:line="360" w:lineRule="auto"/>
        <w:jc w:val="both"/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A90262">
        <w:rPr>
          <w:rFonts w:eastAsia="TimesNewRomanPSMT" w:cs="Times New Roman"/>
          <w:color w:val="000000" w:themeColor="text1"/>
          <w:sz w:val="24"/>
          <w:szCs w:val="24"/>
        </w:rPr>
        <w:t xml:space="preserve">Neues aus dem Hause K+G Wetter: </w:t>
      </w:r>
      <w:r w:rsidR="003D4200" w:rsidRPr="00A90262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Nach dem Ausbau der Produktionsfläche </w:t>
      </w:r>
      <w:r w:rsidR="00A11807" w:rsidRPr="00A90262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in</w:t>
      </w:r>
      <w:r w:rsidR="003D4200" w:rsidRPr="00A90262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2018 und </w:t>
      </w:r>
      <w:r w:rsidR="00A03B8D" w:rsidRPr="00A90262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in </w:t>
      </w:r>
      <w:r w:rsidR="003D4200" w:rsidRPr="00A90262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202</w:t>
      </w:r>
      <w:r w:rsidR="00A03B8D" w:rsidRPr="00A90262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0</w:t>
      </w:r>
      <w:r w:rsidR="003D4200" w:rsidRPr="00A90262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A03B8D" w:rsidRPr="00A90262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sowie der</w:t>
      </w:r>
      <w:r w:rsidR="003D4200" w:rsidRPr="00A90262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damit verbundenen Optimierung der Betriebsabläufe</w:t>
      </w:r>
      <w:r w:rsidR="00A11807" w:rsidRPr="00A90262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352D04" w:rsidRPr="00A90262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wurde</w:t>
      </w:r>
      <w:r w:rsidR="003D4200" w:rsidRPr="00A90262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A90262">
        <w:rPr>
          <w:rFonts w:eastAsia="TimesNewRomanPSMT" w:cs="Times New Roman"/>
          <w:color w:val="000000" w:themeColor="text1"/>
          <w:sz w:val="24"/>
          <w:szCs w:val="24"/>
        </w:rPr>
        <w:t xml:space="preserve">am Standort im hessischen Biedenkopf-Breidenstein </w:t>
      </w:r>
      <w:r w:rsidR="003D4200" w:rsidRPr="00A90262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nun </w:t>
      </w:r>
      <w:r w:rsidRPr="00A90262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in </w:t>
      </w:r>
      <w:r w:rsidR="003D4200" w:rsidRPr="00A90262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die Lagerlogistik investiert</w:t>
      </w:r>
      <w:r w:rsidRPr="00A90262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r w:rsidR="00352D04" w:rsidRPr="00A90262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Mit der gesamten Prozessoptimierung will der Spezialist für Fleischereimaschinen seine Marktposition auch weiterhin stärken. Flexibilität ist gerade für ein mittelständisches Unternehmen wie K+G Wetter ein extrem wichtiges Instrument, um sich am Markt gegen die steigende Zahl immer größer werdender Anbieter zu differenzieren.</w:t>
      </w:r>
      <w:r w:rsidR="0059418C" w:rsidRPr="00A90262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A90262" w:rsidRPr="00A90262">
        <w:rPr>
          <w:rFonts w:eastAsia="Times New Roman" w:cs="Times New Roman"/>
          <w:sz w:val="24"/>
          <w:szCs w:val="24"/>
          <w:bdr w:val="none" w:sz="0" w:space="0" w:color="auto" w:frame="1"/>
          <w14:textOutline w14:w="0" w14:cap="rnd" w14:cmpd="sng" w14:algn="ctr">
            <w14:noFill/>
            <w14:prstDash w14:val="solid"/>
            <w14:bevel/>
          </w14:textOutline>
        </w:rPr>
        <w:t>Durch die Neukonzeption der Lagerlogistik verbunden mit dem Umbau wurden die Lagerkapazitäten für Paletten-Stellplätze und im Bereich Fachboden Lager nahezu verdoppelt.</w:t>
      </w:r>
      <w:r w:rsidR="00A90262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352D04" w:rsidRPr="00906476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Das Kleinteillager wurde dabei auf </w:t>
      </w:r>
      <w:r w:rsidR="00906476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zwei</w:t>
      </w:r>
      <w:r w:rsidR="00352D04" w:rsidRPr="00906476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Ebenen ausgeweitet.</w:t>
      </w:r>
    </w:p>
    <w:p w14:paraId="3F5B464C" w14:textId="77777777" w:rsidR="00352D04" w:rsidRPr="00906476" w:rsidRDefault="00352D04" w:rsidP="003D420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line="360" w:lineRule="auto"/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43B980E" w14:textId="2563CF45" w:rsidR="003D4200" w:rsidRPr="00906476" w:rsidRDefault="00A03B8D" w:rsidP="003D420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line="360" w:lineRule="auto"/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906476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Sämtliche </w:t>
      </w:r>
      <w:r w:rsidR="007D371F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Abläufe</w:t>
      </w:r>
      <w:r w:rsidR="00380B82" w:rsidRPr="00906476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wie </w:t>
      </w:r>
      <w:r w:rsidR="003D4200" w:rsidRPr="00906476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Materialeingang- und Materialabgang </w:t>
      </w:r>
      <w:r w:rsidR="00380B82" w:rsidRPr="00906476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werden damit weiter </w:t>
      </w:r>
      <w:r w:rsidR="00A11807" w:rsidRPr="00906476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modifiziert und verbessert</w:t>
      </w:r>
      <w:r w:rsidR="003D4200" w:rsidRPr="00906476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, Kommissioniergeschwindigkeiten erhöh</w:t>
      </w:r>
      <w:r w:rsidR="00380B82" w:rsidRPr="00906476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</w:t>
      </w:r>
      <w:r w:rsidR="003D4200" w:rsidRPr="00906476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und </w:t>
      </w:r>
      <w:r w:rsidR="00393C83" w:rsidRPr="00906476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Prozesszeiten reduziert</w:t>
      </w:r>
      <w:r w:rsidR="00380B82" w:rsidRPr="00906476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r w:rsidR="00A11807" w:rsidRPr="00906476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Zudem kommen </w:t>
      </w:r>
      <w:r w:rsidR="003D4200" w:rsidRPr="00906476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zusätzliche Flurförderfahrzeuge zu</w:t>
      </w:r>
      <w:r w:rsidR="00A11807" w:rsidRPr="00906476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</w:t>
      </w:r>
      <w:r w:rsidR="003D4200" w:rsidRPr="00906476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Einsatz</w:t>
      </w:r>
      <w:r w:rsidR="00A11807" w:rsidRPr="00906476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</w:p>
    <w:p w14:paraId="06126E4E" w14:textId="77777777" w:rsidR="00A03B8D" w:rsidRPr="00906476" w:rsidRDefault="00A03B8D" w:rsidP="00380B8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line="360" w:lineRule="auto"/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D452BF9" w14:textId="46AE2C89" w:rsidR="003D4200" w:rsidRPr="009D05D7" w:rsidRDefault="00380B82" w:rsidP="00380B8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line="360" w:lineRule="auto"/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906476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„</w:t>
      </w:r>
      <w:r w:rsidR="00A66C0E" w:rsidRPr="00906476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Die Optimierung der Lagerlogistik</w:t>
      </w:r>
      <w:r w:rsidRPr="00906476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A66C0E" w:rsidRPr="00906476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ist ein </w:t>
      </w:r>
      <w:r w:rsidRPr="00906476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weiterer wichtiger Meilenstein in der Geschichte von K+G Wetter</w:t>
      </w:r>
      <w:r w:rsidR="006F4BA9" w:rsidRPr="00906476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. Lieferzeiten für Neumaschinen aber auch für Ersatzteile sind im hart umkämpften Markt eine wichtige Kenngröße. Dementsprechend gilt es hier</w:t>
      </w:r>
      <w:r w:rsidR="00640273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="006F4BA9" w:rsidRPr="00906476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Potentiale voll auszuschöpfen und im Sinne der Kunden kürzeste Reaktionszeiten zu realisieren.</w:t>
      </w:r>
      <w:r w:rsidR="009D05D7">
        <w:rPr>
          <w:rFonts w:eastAsia="Times New Roman" w:cs="Times New Roman"/>
          <w:color w:val="000000" w:themeColor="text1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A11807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Denn </w:t>
      </w:r>
      <w:r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K+G Wetter ist ein familiengeführtes Unternehmen und die Nähe zum Kunden hat </w:t>
      </w:r>
      <w:r w:rsidR="009D05D7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für </w:t>
      </w:r>
      <w:r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uns oberste Priorität. </w:t>
      </w:r>
      <w:r w:rsidR="006F4BA9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Wir wollen uns zukunftssicher aufstellen, um unsere Kunden in allen Bereichen den besten Service zu bieten“,</w:t>
      </w:r>
      <w:r w:rsidR="00906476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A03B8D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so </w:t>
      </w:r>
      <w:r w:rsidR="00A11807" w:rsidRPr="003D4200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Werksleiter</w:t>
      </w:r>
      <w:r w:rsidR="00A11807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310908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Marco</w:t>
      </w:r>
      <w:r w:rsidR="00A11807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Beimborn. </w:t>
      </w:r>
    </w:p>
    <w:p w14:paraId="010D93E8" w14:textId="00EFE6EE" w:rsidR="0059418C" w:rsidRDefault="0059418C" w:rsidP="00380B8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line="360" w:lineRule="auto"/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E7ADC0E" w14:textId="77777777" w:rsidR="0059418C" w:rsidRDefault="0059418C" w:rsidP="00380B8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line="360" w:lineRule="auto"/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209D0D0" w14:textId="1F0527CE" w:rsidR="00640273" w:rsidRDefault="00640273">
      <w:pPr>
        <w:widowControl/>
        <w:suppressAutoHyphens w:val="0"/>
        <w:spacing w:line="360" w:lineRule="auto"/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3D4CE66" w14:textId="77777777" w:rsidR="00D602CC" w:rsidRDefault="00D602CC">
      <w:pPr>
        <w:widowControl/>
        <w:suppressAutoHyphens w:val="0"/>
        <w:spacing w:line="360" w:lineRule="auto"/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55D7EDF" w14:textId="22EF512C" w:rsidR="00D05136" w:rsidRDefault="009C1DE1">
      <w:pPr>
        <w:widowControl/>
        <w:suppressAutoHyphens w:val="0"/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K+G Wetter</w:t>
      </w:r>
    </w:p>
    <w:p w14:paraId="7ED90F7E" w14:textId="77777777" w:rsidR="00D05136" w:rsidRDefault="009C1D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K+G Wetter ist weltweit gefragter Partner für die Herstellung von hochwertigen und zuverlässigen Maschinen für die Fleischverarbeitung. K+G Wetter entwickelt fortschrittliche Kutter, Wölfe und Mischer für Metzger und Facharbeiter aus Handwerk und Industrie. Durch ihre ausgefeilte Technologie und qualitativ hochwertige Verarbeitung tragen die Maschinen von K+G Wetter maßgeblich zum Unternehmenserfolg der Kunden bei. Als weltbekannte Marke steht das Unternehmen aus dem hessischen Biedenkopf-Breidenstein seinen Kunden mit einer persönlichen und individuellen Beratung zur Seite. </w:t>
      </w:r>
    </w:p>
    <w:p w14:paraId="683456D9" w14:textId="77777777" w:rsidR="00D05136" w:rsidRDefault="00E81A8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Style w:val="Hyperlink0"/>
          <w:rFonts w:eastAsia="Arial Unicode MS"/>
        </w:rPr>
      </w:pPr>
      <w:hyperlink r:id="rId6" w:history="1">
        <w:r w:rsidR="009C1DE1">
          <w:rPr>
            <w:rStyle w:val="Hyperlink0"/>
            <w:rFonts w:eastAsia="Arial Unicode MS"/>
          </w:rPr>
          <w:t>www.kgwetter.de</w:t>
        </w:r>
      </w:hyperlink>
    </w:p>
    <w:p w14:paraId="3AF4A942" w14:textId="77777777" w:rsidR="00D05136" w:rsidRDefault="00D0513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Style w:val="Hyperlink0"/>
          <w:rFonts w:eastAsia="Arial Unicode MS"/>
        </w:rPr>
      </w:pPr>
    </w:p>
    <w:p w14:paraId="570E2E6E" w14:textId="77777777" w:rsidR="00D05136" w:rsidRDefault="00D0513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Style w:val="Hyperlink0"/>
          <w:rFonts w:eastAsia="Arial Unicode MS"/>
        </w:rPr>
      </w:pPr>
    </w:p>
    <w:p w14:paraId="67FF0EDC" w14:textId="77777777" w:rsidR="00D05136" w:rsidRDefault="00D0513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Style w:val="Hyperlink0"/>
          <w:rFonts w:eastAsia="Arial Unicode MS"/>
        </w:rPr>
      </w:pPr>
    </w:p>
    <w:p w14:paraId="4BD7FBE6" w14:textId="43AAB433" w:rsidR="00D05136" w:rsidRPr="004E11E5" w:rsidRDefault="009C1DE1" w:rsidP="004E11E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Style w:val="OhneA"/>
          <w:sz w:val="24"/>
          <w:szCs w:val="24"/>
          <w:u w:val="single"/>
        </w:rPr>
      </w:pPr>
      <w:r>
        <w:rPr>
          <w:rStyle w:val="Ohne"/>
          <w:b/>
          <w:bCs/>
          <w:sz w:val="22"/>
          <w:szCs w:val="22"/>
        </w:rPr>
        <w:t>Presse</w:t>
      </w:r>
      <w:r w:rsidR="00EE5A5C">
        <w:rPr>
          <w:rStyle w:val="Ohne"/>
          <w:b/>
          <w:bCs/>
          <w:sz w:val="22"/>
          <w:szCs w:val="22"/>
        </w:rPr>
        <w:t xml:space="preserve">foto </w:t>
      </w:r>
      <w:r>
        <w:rPr>
          <w:rStyle w:val="Ohne"/>
          <w:b/>
          <w:bCs/>
          <w:sz w:val="22"/>
          <w:szCs w:val="22"/>
        </w:rPr>
        <w:t>1</w:t>
      </w:r>
      <w:r w:rsidR="00EE5A5C">
        <w:rPr>
          <w:rStyle w:val="Ohne"/>
          <w:b/>
          <w:bCs/>
          <w:sz w:val="22"/>
          <w:szCs w:val="22"/>
        </w:rPr>
        <w:t xml:space="preserve"> - </w:t>
      </w:r>
      <w:r w:rsidR="00426B40">
        <w:rPr>
          <w:rStyle w:val="Ohne"/>
          <w:b/>
          <w:bCs/>
          <w:sz w:val="22"/>
          <w:szCs w:val="22"/>
        </w:rPr>
        <w:t>3</w:t>
      </w:r>
      <w:r>
        <w:rPr>
          <w:rStyle w:val="Ohne"/>
          <w:b/>
          <w:bCs/>
          <w:sz w:val="22"/>
          <w:szCs w:val="22"/>
        </w:rPr>
        <w:t>:</w:t>
      </w:r>
    </w:p>
    <w:p w14:paraId="3DB784C8" w14:textId="78BA237D" w:rsidR="00EE5A5C" w:rsidRDefault="00EE5A5C">
      <w:pPr>
        <w:widowControl/>
        <w:suppressAutoHyphens w:val="0"/>
        <w:spacing w:line="360" w:lineRule="auto"/>
        <w:rPr>
          <w:rStyle w:val="OhneA"/>
          <w:sz w:val="22"/>
          <w:szCs w:val="22"/>
        </w:rPr>
      </w:pPr>
      <w:r>
        <w:rPr>
          <w:noProof/>
          <w:sz w:val="22"/>
          <w:szCs w:val="22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7F0656E" wp14:editId="389D0AE0">
            <wp:extent cx="6116320" cy="4078605"/>
            <wp:effectExtent l="0" t="0" r="5080" b="0"/>
            <wp:docPr id="1" name="Grafik 1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rinnen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F99AA" w14:textId="77777777" w:rsidR="00D05136" w:rsidRDefault="00D0513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Style w:val="Ohne"/>
          <w:b/>
          <w:bCs/>
        </w:rPr>
      </w:pPr>
    </w:p>
    <w:p w14:paraId="3F76F7A8" w14:textId="77777777" w:rsidR="00D05136" w:rsidRDefault="009C1D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Style w:val="Ohne"/>
          <w:sz w:val="22"/>
          <w:szCs w:val="22"/>
        </w:rPr>
      </w:pPr>
      <w:r>
        <w:rPr>
          <w:rStyle w:val="Ohne"/>
          <w:sz w:val="22"/>
          <w:szCs w:val="22"/>
        </w:rPr>
        <w:t>© K+G Wetter</w:t>
      </w:r>
    </w:p>
    <w:p w14:paraId="5207CD42" w14:textId="26D620BF" w:rsidR="00D05136" w:rsidRDefault="00D0513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Style w:val="OhneA"/>
          <w:sz w:val="22"/>
          <w:szCs w:val="22"/>
        </w:rPr>
      </w:pPr>
    </w:p>
    <w:p w14:paraId="105A4607" w14:textId="01976B8F" w:rsidR="00D05136" w:rsidRDefault="009C1DE1">
      <w:pPr>
        <w:widowControl/>
        <w:suppressAutoHyphens w:val="0"/>
        <w:spacing w:line="360" w:lineRule="auto"/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EE5A5C">
        <w:rPr>
          <w:rStyle w:val="Ohne"/>
          <w:sz w:val="24"/>
          <w:szCs w:val="24"/>
        </w:rPr>
        <w:t xml:space="preserve">Bildunterschrift: </w:t>
      </w:r>
      <w:r w:rsidR="00EE5A5C" w:rsidRPr="00EE5A5C">
        <w:rPr>
          <w:rStyle w:val="Ohne"/>
          <w:sz w:val="24"/>
          <w:szCs w:val="24"/>
        </w:rPr>
        <w:t xml:space="preserve">Bei </w:t>
      </w:r>
      <w:r w:rsidR="00EE5A5C">
        <w:rPr>
          <w:rStyle w:val="Ohne"/>
          <w:sz w:val="24"/>
          <w:szCs w:val="24"/>
        </w:rPr>
        <w:t xml:space="preserve">K+G </w:t>
      </w:r>
      <w:r w:rsidR="00EE5A5C" w:rsidRPr="00EE5A5C">
        <w:rPr>
          <w:rStyle w:val="Ohne"/>
          <w:sz w:val="24"/>
          <w:szCs w:val="24"/>
        </w:rPr>
        <w:t xml:space="preserve">Wetter bewegt sich was: </w:t>
      </w:r>
      <w:r w:rsidR="00EE5A5C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Erneut wird am</w:t>
      </w:r>
      <w:r w:rsidR="00EE5A5C" w:rsidRPr="00EE5A5C">
        <w:rPr>
          <w:rFonts w:eastAsia="TimesNewRomanPSMT" w:cs="Times New Roman"/>
          <w:sz w:val="24"/>
          <w:szCs w:val="24"/>
        </w:rPr>
        <w:t xml:space="preserve"> Standort im hessischen Biedenkopf-Breidenstein </w:t>
      </w:r>
      <w:r w:rsidR="00EE5A5C" w:rsidRPr="00EE5A5C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in die Optimierung der Lagerlogistik investiert</w:t>
      </w:r>
      <w:r w:rsidR="00EE5A5C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r w:rsidR="00D13D4A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Dies</w:t>
      </w:r>
      <w:r w:rsidR="00EE5A5C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ist ein</w:t>
      </w:r>
      <w:r w:rsidR="00D13D4A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weiterer</w:t>
      </w:r>
      <w:r w:rsidR="00EE5A5C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EE5A5C" w:rsidRPr="003D4200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Meilenstein </w:t>
      </w:r>
      <w:r w:rsidR="00EE5A5C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in der Geschichte von K+G Wetter und ein erneuter </w:t>
      </w:r>
      <w:r w:rsidR="00EE5A5C" w:rsidRPr="003D4200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Schritt in der Ausrichtung des Unternehmens in </w:t>
      </w:r>
      <w:r w:rsidR="00EE5A5C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Sachen</w:t>
      </w:r>
      <w:r w:rsidR="00EE5A5C" w:rsidRPr="003D4200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Kundenzufriedenheit.</w:t>
      </w:r>
    </w:p>
    <w:p w14:paraId="09460ED9" w14:textId="77777777" w:rsidR="00EE5A5C" w:rsidRDefault="00EE5A5C">
      <w:pPr>
        <w:widowControl/>
        <w:suppressAutoHyphens w:val="0"/>
        <w:spacing w:line="360" w:lineRule="auto"/>
        <w:rPr>
          <w:rStyle w:val="Ohne"/>
          <w:sz w:val="24"/>
          <w:szCs w:val="24"/>
        </w:rPr>
      </w:pPr>
    </w:p>
    <w:p w14:paraId="723D4757" w14:textId="70C9D039" w:rsidR="00D05136" w:rsidRPr="00EE5A5C" w:rsidRDefault="00EE5A5C">
      <w:pPr>
        <w:widowControl/>
        <w:suppressAutoHyphens w:val="0"/>
        <w:spacing w:line="360" w:lineRule="auto"/>
        <w:rPr>
          <w:rStyle w:val="OhneA"/>
          <w:b/>
          <w:bCs/>
          <w:sz w:val="22"/>
          <w:szCs w:val="22"/>
        </w:rPr>
      </w:pPr>
      <w:r>
        <w:rPr>
          <w:rStyle w:val="Ohne"/>
          <w:b/>
          <w:bCs/>
          <w:sz w:val="22"/>
          <w:szCs w:val="22"/>
        </w:rPr>
        <w:t xml:space="preserve">Pressefoto 2: </w:t>
      </w:r>
    </w:p>
    <w:p w14:paraId="33E6DBC7" w14:textId="548A877B" w:rsidR="00D05136" w:rsidRDefault="00EE5A5C">
      <w:pPr>
        <w:widowControl/>
        <w:suppressAutoHyphens w:val="0"/>
        <w:spacing w:line="360" w:lineRule="auto"/>
        <w:rPr>
          <w:rStyle w:val="OhneA"/>
          <w:sz w:val="22"/>
          <w:szCs w:val="22"/>
        </w:rPr>
      </w:pPr>
      <w:r>
        <w:rPr>
          <w:noProof/>
          <w:sz w:val="22"/>
          <w:szCs w:val="22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17C55C5" wp14:editId="470B8609">
            <wp:extent cx="6116320" cy="4078605"/>
            <wp:effectExtent l="0" t="0" r="508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B2D4A" w14:textId="77777777" w:rsidR="00EE5A5C" w:rsidRDefault="00EE5A5C">
      <w:pPr>
        <w:widowControl/>
        <w:suppressAutoHyphens w:val="0"/>
        <w:spacing w:line="360" w:lineRule="auto"/>
        <w:rPr>
          <w:rStyle w:val="Ohne"/>
          <w:sz w:val="24"/>
          <w:szCs w:val="24"/>
        </w:rPr>
      </w:pPr>
      <w:r w:rsidRPr="00EE5A5C">
        <w:rPr>
          <w:rStyle w:val="Ohne"/>
          <w:sz w:val="24"/>
          <w:szCs w:val="24"/>
        </w:rPr>
        <w:t xml:space="preserve">© K+G Wetter </w:t>
      </w:r>
    </w:p>
    <w:p w14:paraId="67559583" w14:textId="411876D8" w:rsidR="00EE5A5C" w:rsidRDefault="00EE5A5C">
      <w:pPr>
        <w:widowControl/>
        <w:suppressAutoHyphens w:val="0"/>
        <w:spacing w:line="360" w:lineRule="auto"/>
        <w:rPr>
          <w:rStyle w:val="Ohne"/>
          <w:sz w:val="24"/>
          <w:szCs w:val="24"/>
        </w:rPr>
      </w:pPr>
    </w:p>
    <w:p w14:paraId="62941EFF" w14:textId="6776175E" w:rsidR="00EE5A5C" w:rsidRDefault="00EE5A5C">
      <w:pPr>
        <w:widowControl/>
        <w:suppressAutoHyphens w:val="0"/>
        <w:spacing w:line="360" w:lineRule="auto"/>
        <w:rPr>
          <w:rStyle w:val="Ohne"/>
          <w:sz w:val="24"/>
          <w:szCs w:val="24"/>
        </w:rPr>
      </w:pPr>
    </w:p>
    <w:p w14:paraId="386B5F38" w14:textId="0A30BAAB" w:rsidR="00EE5A5C" w:rsidRDefault="00EE5A5C">
      <w:pPr>
        <w:widowControl/>
        <w:suppressAutoHyphens w:val="0"/>
        <w:spacing w:line="360" w:lineRule="auto"/>
        <w:rPr>
          <w:rStyle w:val="Ohne"/>
          <w:sz w:val="24"/>
          <w:szCs w:val="24"/>
        </w:rPr>
      </w:pPr>
    </w:p>
    <w:p w14:paraId="0A75E500" w14:textId="67DEF149" w:rsidR="00EE5A5C" w:rsidRDefault="00EE5A5C">
      <w:pPr>
        <w:widowControl/>
        <w:suppressAutoHyphens w:val="0"/>
        <w:spacing w:line="360" w:lineRule="auto"/>
        <w:rPr>
          <w:rStyle w:val="Ohne"/>
          <w:sz w:val="24"/>
          <w:szCs w:val="24"/>
        </w:rPr>
      </w:pPr>
    </w:p>
    <w:p w14:paraId="6EDB77E0" w14:textId="7492BDF7" w:rsidR="00EE5A5C" w:rsidRDefault="00EE5A5C">
      <w:pPr>
        <w:widowControl/>
        <w:suppressAutoHyphens w:val="0"/>
        <w:spacing w:line="360" w:lineRule="auto"/>
        <w:rPr>
          <w:rStyle w:val="Ohne"/>
          <w:sz w:val="24"/>
          <w:szCs w:val="24"/>
        </w:rPr>
      </w:pPr>
    </w:p>
    <w:p w14:paraId="3C8E94A8" w14:textId="44E9C879" w:rsidR="00EE5A5C" w:rsidRDefault="00EE5A5C">
      <w:pPr>
        <w:widowControl/>
        <w:suppressAutoHyphens w:val="0"/>
        <w:spacing w:line="360" w:lineRule="auto"/>
        <w:rPr>
          <w:rStyle w:val="Ohne"/>
          <w:sz w:val="24"/>
          <w:szCs w:val="24"/>
        </w:rPr>
      </w:pPr>
    </w:p>
    <w:p w14:paraId="57BCA2D2" w14:textId="7ABF3C76" w:rsidR="00EE5A5C" w:rsidRDefault="00EE5A5C">
      <w:pPr>
        <w:widowControl/>
        <w:suppressAutoHyphens w:val="0"/>
        <w:spacing w:line="360" w:lineRule="auto"/>
        <w:rPr>
          <w:rStyle w:val="Ohne"/>
          <w:sz w:val="24"/>
          <w:szCs w:val="24"/>
        </w:rPr>
      </w:pPr>
    </w:p>
    <w:p w14:paraId="157F6378" w14:textId="5317BBF3" w:rsidR="00EE5A5C" w:rsidRDefault="00EE5A5C">
      <w:pPr>
        <w:widowControl/>
        <w:suppressAutoHyphens w:val="0"/>
        <w:spacing w:line="360" w:lineRule="auto"/>
        <w:rPr>
          <w:rStyle w:val="Ohne"/>
          <w:sz w:val="24"/>
          <w:szCs w:val="24"/>
        </w:rPr>
      </w:pPr>
    </w:p>
    <w:p w14:paraId="50922C72" w14:textId="12C00315" w:rsidR="00EE5A5C" w:rsidRDefault="00EE5A5C">
      <w:pPr>
        <w:widowControl/>
        <w:suppressAutoHyphens w:val="0"/>
        <w:spacing w:line="360" w:lineRule="auto"/>
        <w:rPr>
          <w:rStyle w:val="Ohne"/>
          <w:sz w:val="24"/>
          <w:szCs w:val="24"/>
        </w:rPr>
      </w:pPr>
    </w:p>
    <w:p w14:paraId="6B430528" w14:textId="0529C925" w:rsidR="00EE5A5C" w:rsidRDefault="00EE5A5C">
      <w:pPr>
        <w:widowControl/>
        <w:suppressAutoHyphens w:val="0"/>
        <w:spacing w:line="360" w:lineRule="auto"/>
        <w:rPr>
          <w:rStyle w:val="Ohne"/>
          <w:sz w:val="24"/>
          <w:szCs w:val="24"/>
        </w:rPr>
      </w:pPr>
    </w:p>
    <w:p w14:paraId="2F163C6D" w14:textId="0318ECFB" w:rsidR="00EE5A5C" w:rsidRDefault="00EE5A5C">
      <w:pPr>
        <w:widowControl/>
        <w:suppressAutoHyphens w:val="0"/>
        <w:spacing w:line="360" w:lineRule="auto"/>
        <w:rPr>
          <w:rStyle w:val="Ohne"/>
          <w:sz w:val="24"/>
          <w:szCs w:val="24"/>
        </w:rPr>
      </w:pPr>
    </w:p>
    <w:p w14:paraId="6E480251" w14:textId="5B8DD2EA" w:rsidR="00EE5A5C" w:rsidRDefault="00EE5A5C">
      <w:pPr>
        <w:widowControl/>
        <w:suppressAutoHyphens w:val="0"/>
        <w:spacing w:line="360" w:lineRule="auto"/>
        <w:rPr>
          <w:rStyle w:val="Ohne"/>
          <w:sz w:val="24"/>
          <w:szCs w:val="24"/>
        </w:rPr>
      </w:pPr>
    </w:p>
    <w:p w14:paraId="6AE144BB" w14:textId="5F169F16" w:rsidR="00EE5A5C" w:rsidRDefault="00EE5A5C">
      <w:pPr>
        <w:widowControl/>
        <w:suppressAutoHyphens w:val="0"/>
        <w:spacing w:line="360" w:lineRule="auto"/>
        <w:rPr>
          <w:rStyle w:val="Ohne"/>
          <w:sz w:val="24"/>
          <w:szCs w:val="24"/>
        </w:rPr>
      </w:pPr>
    </w:p>
    <w:p w14:paraId="01E1F13A" w14:textId="4A6ED192" w:rsidR="00EE5A5C" w:rsidRDefault="00EE5A5C">
      <w:pPr>
        <w:widowControl/>
        <w:suppressAutoHyphens w:val="0"/>
        <w:spacing w:line="360" w:lineRule="auto"/>
        <w:rPr>
          <w:rStyle w:val="Ohne"/>
          <w:sz w:val="24"/>
          <w:szCs w:val="24"/>
        </w:rPr>
      </w:pPr>
    </w:p>
    <w:p w14:paraId="186AB511" w14:textId="50B11DA6" w:rsidR="004E11E5" w:rsidRDefault="004E11E5">
      <w:pPr>
        <w:widowControl/>
        <w:suppressAutoHyphens w:val="0"/>
        <w:spacing w:line="360" w:lineRule="auto"/>
        <w:rPr>
          <w:rStyle w:val="Ohne"/>
          <w:sz w:val="24"/>
          <w:szCs w:val="24"/>
        </w:rPr>
      </w:pPr>
    </w:p>
    <w:p w14:paraId="2A809FAD" w14:textId="77777777" w:rsidR="00426B40" w:rsidRDefault="00426B40">
      <w:pPr>
        <w:widowControl/>
        <w:suppressAutoHyphens w:val="0"/>
        <w:spacing w:line="360" w:lineRule="auto"/>
        <w:rPr>
          <w:rStyle w:val="Ohne"/>
          <w:sz w:val="24"/>
          <w:szCs w:val="24"/>
        </w:rPr>
      </w:pPr>
    </w:p>
    <w:p w14:paraId="06061C81" w14:textId="2C67848D" w:rsidR="00EE5A5C" w:rsidRPr="004E11E5" w:rsidRDefault="00EE5A5C">
      <w:pPr>
        <w:widowControl/>
        <w:suppressAutoHyphens w:val="0"/>
        <w:spacing w:line="360" w:lineRule="auto"/>
        <w:rPr>
          <w:rStyle w:val="OhneA"/>
          <w:b/>
          <w:bCs/>
          <w:sz w:val="22"/>
          <w:szCs w:val="22"/>
        </w:rPr>
      </w:pPr>
      <w:r w:rsidRPr="00EE5A5C">
        <w:rPr>
          <w:rStyle w:val="Ohne"/>
          <w:b/>
          <w:bCs/>
          <w:sz w:val="22"/>
          <w:szCs w:val="22"/>
        </w:rPr>
        <w:lastRenderedPageBreak/>
        <w:t xml:space="preserve">Pressefoto </w:t>
      </w:r>
      <w:r w:rsidR="00426B40">
        <w:rPr>
          <w:rStyle w:val="Ohne"/>
          <w:b/>
          <w:bCs/>
          <w:sz w:val="22"/>
          <w:szCs w:val="22"/>
        </w:rPr>
        <w:t>3</w:t>
      </w:r>
      <w:r w:rsidRPr="00EE5A5C">
        <w:rPr>
          <w:rStyle w:val="Ohne"/>
          <w:b/>
          <w:bCs/>
          <w:sz w:val="22"/>
          <w:szCs w:val="22"/>
        </w:rPr>
        <w:t xml:space="preserve">: </w:t>
      </w:r>
    </w:p>
    <w:p w14:paraId="5637185E" w14:textId="7DA45389" w:rsidR="00EE5A5C" w:rsidRDefault="00EE5A5C">
      <w:pPr>
        <w:widowControl/>
        <w:suppressAutoHyphens w:val="0"/>
        <w:spacing w:line="360" w:lineRule="auto"/>
        <w:rPr>
          <w:rStyle w:val="OhneA"/>
          <w:sz w:val="22"/>
          <w:szCs w:val="22"/>
        </w:rPr>
      </w:pPr>
      <w:r>
        <w:rPr>
          <w:noProof/>
          <w:sz w:val="22"/>
          <w:szCs w:val="22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E0BB3E4" wp14:editId="17644B2A">
            <wp:extent cx="6116320" cy="3789680"/>
            <wp:effectExtent l="0" t="0" r="5080" b="0"/>
            <wp:docPr id="7" name="Grafik 7" descr="Ein Bild, das drinnen, Kochen, Pfanne, Maschi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drinnen, Kochen, Pfanne, Maschine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B2339" w14:textId="7136E9D7" w:rsidR="004E11E5" w:rsidRDefault="00EE5A5C">
      <w:pPr>
        <w:widowControl/>
        <w:suppressAutoHyphens w:val="0"/>
        <w:spacing w:line="360" w:lineRule="auto"/>
        <w:rPr>
          <w:rStyle w:val="Ohne"/>
          <w:sz w:val="22"/>
          <w:szCs w:val="22"/>
        </w:rPr>
      </w:pPr>
      <w:r>
        <w:rPr>
          <w:rStyle w:val="Ohne"/>
          <w:sz w:val="22"/>
          <w:szCs w:val="22"/>
        </w:rPr>
        <w:t xml:space="preserve">© K+G Wetter </w:t>
      </w:r>
    </w:p>
    <w:p w14:paraId="62B5DA62" w14:textId="7587D669" w:rsidR="00500B66" w:rsidRDefault="00500B66">
      <w:pPr>
        <w:widowControl/>
        <w:suppressAutoHyphens w:val="0"/>
        <w:spacing w:line="360" w:lineRule="auto"/>
        <w:rPr>
          <w:rStyle w:val="Ohne"/>
          <w:sz w:val="22"/>
          <w:szCs w:val="22"/>
        </w:rPr>
      </w:pPr>
    </w:p>
    <w:p w14:paraId="7739812A" w14:textId="77777777" w:rsidR="00500B66" w:rsidRDefault="00500B66">
      <w:pPr>
        <w:widowControl/>
        <w:suppressAutoHyphens w:val="0"/>
        <w:spacing w:line="360" w:lineRule="auto"/>
        <w:rPr>
          <w:rStyle w:val="Ohne"/>
          <w:sz w:val="24"/>
          <w:szCs w:val="24"/>
        </w:rPr>
      </w:pPr>
    </w:p>
    <w:p w14:paraId="4EBA41BE" w14:textId="00112C11" w:rsidR="00D05136" w:rsidRPr="004E11E5" w:rsidRDefault="00EE5A5C">
      <w:pPr>
        <w:widowControl/>
        <w:suppressAutoHyphens w:val="0"/>
        <w:spacing w:line="360" w:lineRule="auto"/>
        <w:rPr>
          <w:rStyle w:val="OhneA"/>
          <w:sz w:val="24"/>
          <w:szCs w:val="24"/>
        </w:rPr>
      </w:pPr>
      <w:r w:rsidRPr="00EE5A5C">
        <w:rPr>
          <w:rStyle w:val="OhneA"/>
          <w:b/>
          <w:bCs/>
          <w:sz w:val="24"/>
          <w:szCs w:val="24"/>
        </w:rPr>
        <w:t xml:space="preserve">Pressefoto </w:t>
      </w:r>
      <w:r w:rsidR="00426B40">
        <w:rPr>
          <w:rStyle w:val="OhneA"/>
          <w:b/>
          <w:bCs/>
          <w:sz w:val="24"/>
          <w:szCs w:val="24"/>
        </w:rPr>
        <w:t>4</w:t>
      </w:r>
      <w:r w:rsidRPr="00EE5A5C">
        <w:rPr>
          <w:rStyle w:val="OhneA"/>
          <w:b/>
          <w:bCs/>
          <w:sz w:val="24"/>
          <w:szCs w:val="24"/>
        </w:rPr>
        <w:t xml:space="preserve">: </w:t>
      </w:r>
    </w:p>
    <w:p w14:paraId="70037B83" w14:textId="4DBC7662" w:rsidR="00D05136" w:rsidRDefault="00EE5A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Style w:val="Ohne"/>
          <w:sz w:val="24"/>
          <w:szCs w:val="24"/>
        </w:rPr>
      </w:pPr>
      <w:r>
        <w:rPr>
          <w:noProof/>
          <w:sz w:val="24"/>
          <w:szCs w:val="24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1292D81" wp14:editId="216C831D">
            <wp:extent cx="6116320" cy="4078605"/>
            <wp:effectExtent l="0" t="0" r="508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CC65F" w14:textId="77777777" w:rsidR="00EE5A5C" w:rsidRPr="00EE5A5C" w:rsidRDefault="00EE5A5C" w:rsidP="00EE5A5C">
      <w:pPr>
        <w:widowControl/>
        <w:suppressAutoHyphens w:val="0"/>
        <w:spacing w:line="360" w:lineRule="auto"/>
        <w:rPr>
          <w:rStyle w:val="Ohne"/>
          <w:sz w:val="24"/>
          <w:szCs w:val="24"/>
        </w:rPr>
      </w:pPr>
      <w:r>
        <w:rPr>
          <w:rStyle w:val="Ohne"/>
          <w:sz w:val="22"/>
          <w:szCs w:val="22"/>
        </w:rPr>
        <w:lastRenderedPageBreak/>
        <w:t xml:space="preserve">© K+G Wetter </w:t>
      </w:r>
    </w:p>
    <w:p w14:paraId="5216668A" w14:textId="4068AD46" w:rsidR="00EE5A5C" w:rsidRDefault="00EE5A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Style w:val="Ohne"/>
          <w:sz w:val="24"/>
          <w:szCs w:val="24"/>
        </w:rPr>
      </w:pPr>
    </w:p>
    <w:p w14:paraId="63DB9DD4" w14:textId="6F9AFAFD" w:rsidR="00EE5A5C" w:rsidRDefault="00EE5A5C" w:rsidP="00EE5A5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line="360" w:lineRule="auto"/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Style w:val="Ohne"/>
          <w:sz w:val="24"/>
          <w:szCs w:val="24"/>
        </w:rPr>
        <w:t>Bildunterschrift: „</w:t>
      </w:r>
      <w:r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Die verkürzte Reaktionszeit stärken und</w:t>
      </w:r>
      <w:r w:rsidRPr="003D4200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untermauer</w:t>
      </w:r>
      <w:r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n</w:t>
      </w:r>
      <w:r w:rsidRPr="003D4200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wir konstant</w:t>
      </w:r>
      <w:r w:rsidR="004E11E5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. So sind wir </w:t>
      </w:r>
      <w:r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zukunftssicher aufgestellt </w:t>
      </w:r>
      <w:r w:rsidR="004E11E5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und können</w:t>
      </w:r>
      <w:r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unseren Kunden </w:t>
      </w:r>
      <w:r w:rsidR="004E11E5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jederzeit </w:t>
      </w:r>
      <w:r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den besten Service bieten“, betont </w:t>
      </w:r>
      <w:r w:rsidRPr="003D4200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Werksleiter</w:t>
      </w:r>
      <w:r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Marco Beimborn</w:t>
      </w:r>
      <w:r w:rsidR="004E11E5">
        <w:rPr>
          <w:rFonts w:eastAsia="Times New Roman" w:cs="Times New Roman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4D473DC3" w14:textId="7B42CC57" w:rsidR="00EE5A5C" w:rsidRDefault="00EE5A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Style w:val="Ohne"/>
          <w:sz w:val="24"/>
          <w:szCs w:val="24"/>
        </w:rPr>
      </w:pPr>
    </w:p>
    <w:p w14:paraId="0052910B" w14:textId="77777777" w:rsidR="00EE5A5C" w:rsidRDefault="00EE5A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Style w:val="Ohne"/>
          <w:sz w:val="24"/>
          <w:szCs w:val="24"/>
        </w:rPr>
      </w:pPr>
    </w:p>
    <w:p w14:paraId="73443A75" w14:textId="77777777" w:rsidR="00EE5A5C" w:rsidRDefault="00EE5A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Style w:val="Ohne"/>
          <w:sz w:val="24"/>
          <w:szCs w:val="24"/>
        </w:rPr>
      </w:pPr>
    </w:p>
    <w:p w14:paraId="79C80A83" w14:textId="77777777" w:rsidR="00EE5A5C" w:rsidRDefault="00EE5A5C" w:rsidP="00EE5A5C">
      <w:pPr>
        <w:widowControl/>
        <w:suppressAutoHyphens w:val="0"/>
        <w:spacing w:line="360" w:lineRule="auto"/>
        <w:rPr>
          <w:rStyle w:val="Ohne"/>
          <w:sz w:val="22"/>
          <w:szCs w:val="22"/>
        </w:rPr>
      </w:pPr>
      <w:r>
        <w:rPr>
          <w:rStyle w:val="Ohne"/>
          <w:sz w:val="24"/>
          <w:szCs w:val="24"/>
          <w:u w:val="single"/>
        </w:rPr>
        <w:t xml:space="preserve">Kontaktinformationen: </w:t>
      </w:r>
    </w:p>
    <w:p w14:paraId="22C1A447" w14:textId="0A4831D0" w:rsidR="00EE5A5C" w:rsidRDefault="00EE5A5C" w:rsidP="00EE5A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Style w:val="Ohne"/>
          <w:sz w:val="24"/>
          <w:szCs w:val="24"/>
        </w:rPr>
      </w:pPr>
      <w:r>
        <w:rPr>
          <w:rStyle w:val="Ohne"/>
          <w:sz w:val="24"/>
          <w:szCs w:val="24"/>
        </w:rPr>
        <w:t>K+G Wetter GmbH</w:t>
      </w:r>
    </w:p>
    <w:p w14:paraId="50A6330C" w14:textId="1B839A42" w:rsidR="00D05136" w:rsidRDefault="009C1D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Style w:val="Ohne"/>
          <w:rFonts w:ascii="Arial Unicode MS" w:hAnsi="Arial Unicode MS"/>
          <w:sz w:val="24"/>
          <w:szCs w:val="24"/>
        </w:rPr>
      </w:pPr>
      <w:r>
        <w:rPr>
          <w:rStyle w:val="Ohne"/>
          <w:sz w:val="24"/>
          <w:szCs w:val="24"/>
        </w:rPr>
        <w:t>Goldbergstrasse 21</w:t>
      </w:r>
    </w:p>
    <w:p w14:paraId="2504F513" w14:textId="7FE9E820" w:rsidR="00EE5A5C" w:rsidRDefault="009C1DE1" w:rsidP="00EE5A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Style w:val="Ohne"/>
          <w:sz w:val="24"/>
          <w:szCs w:val="24"/>
        </w:rPr>
      </w:pPr>
      <w:r>
        <w:rPr>
          <w:rStyle w:val="Ohne"/>
          <w:sz w:val="24"/>
          <w:szCs w:val="24"/>
        </w:rPr>
        <w:t>35216 Biedenkopf</w:t>
      </w:r>
      <w:r w:rsidR="00EE5A5C">
        <w:t xml:space="preserve"> </w:t>
      </w:r>
      <w:r w:rsidR="00EE5A5C">
        <w:rPr>
          <w:rStyle w:val="Ohne"/>
          <w:sz w:val="24"/>
          <w:szCs w:val="24"/>
        </w:rPr>
        <w:t>-Breidenstein</w:t>
      </w:r>
    </w:p>
    <w:p w14:paraId="4A3A9060" w14:textId="77777777" w:rsidR="00EE5A5C" w:rsidRDefault="00E81A8A" w:rsidP="00EE5A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Style w:val="Ohne"/>
          <w:b/>
          <w:bCs/>
          <w:sz w:val="24"/>
          <w:szCs w:val="24"/>
        </w:rPr>
      </w:pPr>
      <w:hyperlink r:id="rId11" w:history="1">
        <w:r w:rsidR="00EE5A5C">
          <w:rPr>
            <w:rStyle w:val="Hyperlink0"/>
            <w:rFonts w:eastAsia="Arial Unicode MS"/>
          </w:rPr>
          <w:t>www.kgwetter.de</w:t>
        </w:r>
      </w:hyperlink>
    </w:p>
    <w:p w14:paraId="43C18EBD" w14:textId="77777777" w:rsidR="00EE5A5C" w:rsidRDefault="00EE5A5C" w:rsidP="00EE5A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Style w:val="Ohne"/>
          <w:b/>
          <w:bCs/>
          <w:sz w:val="24"/>
          <w:szCs w:val="24"/>
        </w:rPr>
      </w:pPr>
    </w:p>
    <w:p w14:paraId="738DB6A8" w14:textId="77777777" w:rsidR="00EE5A5C" w:rsidRDefault="00EE5A5C" w:rsidP="00EE5A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Style w:val="OhneA"/>
        </w:rPr>
      </w:pPr>
    </w:p>
    <w:p w14:paraId="1EA54E9C" w14:textId="77777777" w:rsidR="00EE5A5C" w:rsidRDefault="00EE5A5C" w:rsidP="00EE5A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Style w:val="OhneA"/>
        </w:rPr>
      </w:pPr>
    </w:p>
    <w:p w14:paraId="46C568A6" w14:textId="77777777" w:rsidR="00EE5A5C" w:rsidRDefault="00EE5A5C" w:rsidP="00EE5A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Style w:val="Ohne"/>
          <w:sz w:val="24"/>
          <w:szCs w:val="24"/>
          <w:u w:val="single"/>
        </w:rPr>
      </w:pPr>
      <w:r>
        <w:rPr>
          <w:rStyle w:val="Ohne"/>
          <w:sz w:val="24"/>
          <w:szCs w:val="24"/>
          <w:u w:val="single"/>
        </w:rPr>
        <w:t>Ihre Ansprechpartnerin:</w:t>
      </w:r>
    </w:p>
    <w:p w14:paraId="1E4C8811" w14:textId="77777777" w:rsidR="00EE5A5C" w:rsidRDefault="00EE5A5C" w:rsidP="00EE5A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Style w:val="OhneA"/>
        </w:rPr>
      </w:pPr>
    </w:p>
    <w:p w14:paraId="130120EA" w14:textId="790CACE5" w:rsidR="00EE5A5C" w:rsidRPr="00393C83" w:rsidRDefault="00EE5A5C" w:rsidP="00EE5A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lang w:val="en-US"/>
        </w:rPr>
      </w:pPr>
      <w:r w:rsidRPr="00393C83">
        <w:rPr>
          <w:rStyle w:val="Ohne"/>
          <w:sz w:val="24"/>
          <w:szCs w:val="24"/>
          <w:lang w:val="en-US"/>
        </w:rPr>
        <w:t>Katharina Hennig</w:t>
      </w:r>
    </w:p>
    <w:p w14:paraId="282302A8" w14:textId="77777777" w:rsidR="00D05136" w:rsidRPr="00393C83" w:rsidRDefault="009C1D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Style w:val="Ohne"/>
          <w:sz w:val="24"/>
          <w:szCs w:val="24"/>
          <w:lang w:val="en-US"/>
        </w:rPr>
      </w:pPr>
      <w:r w:rsidRPr="00393C83">
        <w:rPr>
          <w:rStyle w:val="Ohne"/>
          <w:sz w:val="24"/>
          <w:szCs w:val="24"/>
          <w:lang w:val="en-US"/>
        </w:rPr>
        <w:t>PR/Media</w:t>
      </w:r>
    </w:p>
    <w:p w14:paraId="6229B0AF" w14:textId="77777777" w:rsidR="00D05136" w:rsidRPr="00393C83" w:rsidRDefault="009C1D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Style w:val="Ohne"/>
          <w:sz w:val="24"/>
          <w:szCs w:val="24"/>
          <w:lang w:val="en-US"/>
        </w:rPr>
      </w:pPr>
      <w:r w:rsidRPr="00393C83">
        <w:rPr>
          <w:rStyle w:val="Ohne"/>
          <w:sz w:val="24"/>
          <w:szCs w:val="24"/>
          <w:lang w:val="en-US"/>
        </w:rPr>
        <w:t>T. +49 (0) 2 71 . 77 00 16 - 160</w:t>
      </w:r>
    </w:p>
    <w:p w14:paraId="746C189D" w14:textId="77777777" w:rsidR="00D05136" w:rsidRPr="00393C83" w:rsidRDefault="009C1D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Style w:val="Ohne"/>
          <w:sz w:val="24"/>
          <w:szCs w:val="24"/>
          <w:lang w:val="en-US"/>
        </w:rPr>
      </w:pPr>
      <w:r w:rsidRPr="00393C83">
        <w:rPr>
          <w:rStyle w:val="Ohne"/>
          <w:sz w:val="24"/>
          <w:szCs w:val="24"/>
          <w:lang w:val="en-US"/>
        </w:rPr>
        <w:t>F. +49 (0) 2 71 . 77 00 16 - 29</w:t>
      </w:r>
    </w:p>
    <w:p w14:paraId="71F94694" w14:textId="4DF0841A" w:rsidR="00D05136" w:rsidRPr="00393C83" w:rsidRDefault="009C1D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Style w:val="Ohne"/>
          <w:sz w:val="24"/>
          <w:szCs w:val="24"/>
          <w:lang w:val="en-US"/>
        </w:rPr>
      </w:pPr>
      <w:r w:rsidRPr="00393C83">
        <w:rPr>
          <w:rStyle w:val="Ohne"/>
          <w:sz w:val="24"/>
          <w:szCs w:val="24"/>
          <w:lang w:val="en-US"/>
        </w:rPr>
        <w:t>k.hennig@psv-neo.de</w:t>
      </w:r>
    </w:p>
    <w:p w14:paraId="03158C3D" w14:textId="77777777" w:rsidR="00D05136" w:rsidRDefault="009C1D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00" w:line="360" w:lineRule="auto"/>
      </w:pPr>
      <w:r>
        <w:rPr>
          <w:rStyle w:val="Ohne"/>
          <w:sz w:val="24"/>
          <w:szCs w:val="24"/>
        </w:rPr>
        <w:t>www.psv-marketing.de</w:t>
      </w:r>
    </w:p>
    <w:sectPr w:rsidR="00D05136">
      <w:headerReference w:type="default" r:id="rId12"/>
      <w:footerReference w:type="default" r:id="rId13"/>
      <w:pgSz w:w="11900" w:h="16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C18CC1" w14:textId="77777777" w:rsidR="00E81A8A" w:rsidRDefault="00E81A8A">
      <w:r>
        <w:separator/>
      </w:r>
    </w:p>
  </w:endnote>
  <w:endnote w:type="continuationSeparator" w:id="0">
    <w:p w14:paraId="39A95FE3" w14:textId="77777777" w:rsidR="00E81A8A" w:rsidRDefault="00E81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NewRomanPS-BoldMT">
    <w:altName w:val="Heiti TC Light"/>
    <w:panose1 w:val="020B0604020202020204"/>
    <w:charset w:val="00"/>
    <w:family w:val="roman"/>
    <w:pitch w:val="default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AEF7D7" w14:textId="77777777" w:rsidR="00D05136" w:rsidRDefault="00D05136">
    <w:pPr>
      <w:pStyle w:val="Kopf-undFuzeilen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9FF3AA" w14:textId="77777777" w:rsidR="00E81A8A" w:rsidRDefault="00E81A8A">
      <w:r>
        <w:separator/>
      </w:r>
    </w:p>
  </w:footnote>
  <w:footnote w:type="continuationSeparator" w:id="0">
    <w:p w14:paraId="6B5E5A3B" w14:textId="77777777" w:rsidR="00E81A8A" w:rsidRDefault="00E81A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EEE6FC" w14:textId="77777777" w:rsidR="00D05136" w:rsidRDefault="009C1DE1">
    <w:pPr>
      <w:pStyle w:val="Kopf-undFuzeilenA"/>
    </w:pPr>
    <w:r>
      <w:rPr>
        <w:noProof/>
        <w:lang w:val="en-US" w:eastAsia="en-US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F5CAB71" wp14:editId="512A111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6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136"/>
    <w:rsid w:val="00001F45"/>
    <w:rsid w:val="00011E3F"/>
    <w:rsid w:val="000520A7"/>
    <w:rsid w:val="00102449"/>
    <w:rsid w:val="00107EA8"/>
    <w:rsid w:val="001549A5"/>
    <w:rsid w:val="00165B2E"/>
    <w:rsid w:val="0018666D"/>
    <w:rsid w:val="00220B73"/>
    <w:rsid w:val="0022794A"/>
    <w:rsid w:val="002B5359"/>
    <w:rsid w:val="00310908"/>
    <w:rsid w:val="00352D04"/>
    <w:rsid w:val="00380B82"/>
    <w:rsid w:val="00393C83"/>
    <w:rsid w:val="003D4200"/>
    <w:rsid w:val="00426B40"/>
    <w:rsid w:val="004E11E5"/>
    <w:rsid w:val="00500B66"/>
    <w:rsid w:val="0059418C"/>
    <w:rsid w:val="005C0B6D"/>
    <w:rsid w:val="00640273"/>
    <w:rsid w:val="006D4276"/>
    <w:rsid w:val="006F4BA9"/>
    <w:rsid w:val="007D371F"/>
    <w:rsid w:val="00880D78"/>
    <w:rsid w:val="00896DC0"/>
    <w:rsid w:val="00906476"/>
    <w:rsid w:val="009C1DE1"/>
    <w:rsid w:val="009D05D7"/>
    <w:rsid w:val="00A03B8D"/>
    <w:rsid w:val="00A11807"/>
    <w:rsid w:val="00A15489"/>
    <w:rsid w:val="00A66601"/>
    <w:rsid w:val="00A66C0E"/>
    <w:rsid w:val="00A90262"/>
    <w:rsid w:val="00A92D9B"/>
    <w:rsid w:val="00B846A8"/>
    <w:rsid w:val="00B85903"/>
    <w:rsid w:val="00BA55FF"/>
    <w:rsid w:val="00C04A2D"/>
    <w:rsid w:val="00C435B9"/>
    <w:rsid w:val="00C7137D"/>
    <w:rsid w:val="00C93E78"/>
    <w:rsid w:val="00CA0999"/>
    <w:rsid w:val="00CC5B14"/>
    <w:rsid w:val="00D05136"/>
    <w:rsid w:val="00D13D4A"/>
    <w:rsid w:val="00D602CC"/>
    <w:rsid w:val="00D91B2B"/>
    <w:rsid w:val="00E81A8A"/>
    <w:rsid w:val="00EC6BF1"/>
    <w:rsid w:val="00EE5A5C"/>
    <w:rsid w:val="00F04FEA"/>
    <w:rsid w:val="00F15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552A0"/>
  <w15:docId w15:val="{66C2CE64-AD11-644E-8B91-39A9C6A1A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A">
    <w:name w:val="Kopf- und Fußzeilen A"/>
    <w:pPr>
      <w:widowControl w:val="0"/>
      <w:tabs>
        <w:tab w:val="right" w:pos="9020"/>
      </w:tabs>
      <w:suppressAutoHyphens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OhneA">
    <w:name w:val="Ohne A"/>
  </w:style>
  <w:style w:type="paragraph" w:styleId="Standard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Ohne">
    <w:name w:val="Ohne"/>
  </w:style>
  <w:style w:type="character" w:customStyle="1" w:styleId="Hyperlink0">
    <w:name w:val="Hyperlink.0"/>
    <w:basedOn w:val="Ohne"/>
    <w:rPr>
      <w:rFonts w:ascii="Times New Roman" w:eastAsia="Times New Roman" w:hAnsi="Times New Roman" w:cs="Times New Roman"/>
      <w:outline w:val="0"/>
      <w:color w:val="000000"/>
      <w:sz w:val="24"/>
      <w:szCs w:val="24"/>
      <w:u w:val="single" w:color="000000"/>
    </w:r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5903"/>
    <w:rPr>
      <w:rFonts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5903"/>
    <w:rPr>
      <w:color w:val="000000"/>
      <w:sz w:val="18"/>
      <w:szCs w:val="18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60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gwetter.de/" TargetMode="External"/><Relationship Id="rId11" Type="http://schemas.openxmlformats.org/officeDocument/2006/relationships/hyperlink" Target="http://www.kgwetter.de/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Volker Schlosser</dc:creator>
  <cp:lastModifiedBy>Katharina Hennig</cp:lastModifiedBy>
  <cp:revision>9</cp:revision>
  <dcterms:created xsi:type="dcterms:W3CDTF">2021-03-15T12:28:00Z</dcterms:created>
  <dcterms:modified xsi:type="dcterms:W3CDTF">2021-03-18T10:20:00Z</dcterms:modified>
</cp:coreProperties>
</file>